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9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99"/>
      </w:tblGrid>
      <w:tr w:rsidR="00CF601D" w:rsidRPr="00CF601D" w:rsidTr="00CF601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F601D" w:rsidRPr="00CF601D" w:rsidRDefault="00CF601D" w:rsidP="00C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gramStart"/>
            <w:r w:rsidRPr="00CF601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en-IE"/>
              </w:rPr>
              <w:t>Pine</w:t>
            </w:r>
            <w:proofErr w:type="gramEnd"/>
            <w:r w:rsidRPr="00CF601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en-IE"/>
              </w:rPr>
              <w:t xml:space="preserve"> Cone Bird Feeder</w:t>
            </w:r>
            <w:r w:rsidRPr="00CF601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en-IE"/>
              </w:rPr>
              <w:t> </w:t>
            </w:r>
            <w:r w:rsidRPr="00CF601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CF601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CF601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CF601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 xml:space="preserve">A easy-to-make Pine Cone Bird Feeder. This is a simple project that even young children can help make. </w:t>
            </w:r>
          </w:p>
        </w:tc>
      </w:tr>
      <w:tr w:rsidR="00CF601D" w:rsidRPr="00CF601D" w:rsidTr="00CF601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F601D" w:rsidRPr="00CF601D" w:rsidRDefault="00CF601D" w:rsidP="00C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CF601D" w:rsidRPr="00CF601D" w:rsidRDefault="00CF601D" w:rsidP="00CF6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CF601D">
        <w:rPr>
          <w:rFonts w:ascii="Times New Roman" w:eastAsia="Times New Roman" w:hAnsi="Times New Roman" w:cs="Times New Roman"/>
          <w:color w:val="000000"/>
          <w:sz w:val="36"/>
          <w:szCs w:val="36"/>
          <w:lang w:eastAsia="en-IE"/>
        </w:rPr>
        <w:t>For each</w:t>
      </w:r>
      <w:r w:rsidRPr="00CF601D">
        <w:rPr>
          <w:rFonts w:ascii="Times New Roman" w:eastAsia="Times New Roman" w:hAnsi="Times New Roman" w:cs="Times New Roman"/>
          <w:color w:val="000000"/>
          <w:sz w:val="36"/>
          <w:lang w:eastAsia="en-IE"/>
        </w:rPr>
        <w:t> </w:t>
      </w:r>
      <w:r w:rsidRPr="00CF60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Pine Cone Bird Feeder</w:t>
      </w:r>
      <w:r w:rsidRPr="00CF601D">
        <w:rPr>
          <w:rFonts w:ascii="Times New Roman" w:eastAsia="Times New Roman" w:hAnsi="Times New Roman" w:cs="Times New Roman"/>
          <w:color w:val="000000"/>
          <w:sz w:val="36"/>
          <w:lang w:eastAsia="en-IE"/>
        </w:rPr>
        <w:t> </w:t>
      </w:r>
      <w:r w:rsidRPr="00CF601D">
        <w:rPr>
          <w:rFonts w:ascii="Times New Roman" w:eastAsia="Times New Roman" w:hAnsi="Times New Roman" w:cs="Times New Roman"/>
          <w:color w:val="000000"/>
          <w:sz w:val="36"/>
          <w:szCs w:val="36"/>
          <w:lang w:eastAsia="en-IE"/>
        </w:rPr>
        <w:t>you will need: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19"/>
        <w:gridCol w:w="1755"/>
      </w:tblGrid>
      <w:tr w:rsidR="00CF601D" w:rsidRPr="00CF601D" w:rsidTr="00CF601D">
        <w:trPr>
          <w:tblCellSpacing w:w="22" w:type="dxa"/>
        </w:trPr>
        <w:tc>
          <w:tcPr>
            <w:tcW w:w="0" w:type="auto"/>
            <w:vAlign w:val="center"/>
            <w:hideMark/>
          </w:tcPr>
          <w:p w:rsidR="00CF601D" w:rsidRPr="00CF601D" w:rsidRDefault="00CF601D" w:rsidP="00CF60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</w:pPr>
            <w:r w:rsidRPr="00CF601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A large, open pine cone</w:t>
            </w:r>
          </w:p>
          <w:p w:rsidR="00CF601D" w:rsidRPr="00CF601D" w:rsidRDefault="00CF601D" w:rsidP="00CF60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</w:pPr>
            <w:r w:rsidRPr="00CF601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Vegetable shortening, lard or suet</w:t>
            </w:r>
          </w:p>
          <w:p w:rsidR="00CF601D" w:rsidRPr="00CF601D" w:rsidRDefault="00CF601D" w:rsidP="00CF60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</w:pPr>
            <w:r w:rsidRPr="00CF601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Oats or corn meal</w:t>
            </w:r>
          </w:p>
          <w:p w:rsidR="00CF601D" w:rsidRPr="00CF601D" w:rsidRDefault="00CF601D" w:rsidP="00CF60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</w:pPr>
            <w:r w:rsidRPr="00CF601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Bird seed</w:t>
            </w:r>
          </w:p>
          <w:p w:rsidR="00CF601D" w:rsidRPr="00CF601D" w:rsidRDefault="00CF601D" w:rsidP="00CF60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</w:pPr>
            <w:r w:rsidRPr="00CF601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A few feet of string</w:t>
            </w:r>
          </w:p>
        </w:tc>
        <w:tc>
          <w:tcPr>
            <w:tcW w:w="0" w:type="auto"/>
            <w:vAlign w:val="center"/>
            <w:hideMark/>
          </w:tcPr>
          <w:p w:rsidR="00CF601D" w:rsidRPr="00CF601D" w:rsidRDefault="00CF601D" w:rsidP="00C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819150" cy="1114425"/>
                  <wp:effectExtent l="19050" t="0" r="0" b="0"/>
                  <wp:docPr id="2" name="Picture 2" descr="http://www.enchantedlearning.com/pgifs/Pine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chantedlearning.com/pgifs/Pine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01D" w:rsidRPr="00CF601D" w:rsidRDefault="00CF601D" w:rsidP="00CF601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IE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6"/>
        <w:gridCol w:w="6162"/>
        <w:gridCol w:w="1566"/>
      </w:tblGrid>
      <w:tr w:rsidR="00CF601D" w:rsidRPr="00CF601D" w:rsidTr="00CF601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1D" w:rsidRPr="00CF601D" w:rsidRDefault="00CF601D" w:rsidP="00C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819150" cy="1457325"/>
                  <wp:effectExtent l="19050" t="0" r="0" b="0"/>
                  <wp:docPr id="3" name="Picture 3" descr="http://www.enchantedlearning.com/crafts/birdfeeders/pineconefeede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chantedlearning.com/crafts/birdfeeders/pineconefeede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1D" w:rsidRPr="00CF601D" w:rsidRDefault="00CF601D" w:rsidP="00CF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F601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Tie a few feet of string to a pine cone. Cover the pine cone with the mixture below. Roll the pinecone in birdseed and then suspend it from a tree branch outside.</w:t>
            </w:r>
          </w:p>
          <w:p w:rsidR="00CF601D" w:rsidRPr="00CF601D" w:rsidRDefault="00CF601D" w:rsidP="00CF6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" cy="514350"/>
                  <wp:effectExtent l="19050" t="0" r="0" b="0"/>
                  <wp:wrapSquare wrapText="bothSides"/>
                  <wp:docPr id="5" name="Picture 2" descr="http://www.enchantedlearning.com/sgifs/Sunflow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chantedlearning.com/sgifs/Sunflow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601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  <w:t>Food mixture</w:t>
            </w:r>
            <w:r w:rsidRPr="00CF601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: Mix 1/2 cup vegetable shortening, lard or suet with 2 1/2 cups cornmeal or uncooked oats until well blended. Optional: add dried fruit (chopped up), chopped nuts, seeds (especially sunflower and millet), and/or suet, which are high-energy bird foods.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01D" w:rsidRPr="00CF601D" w:rsidRDefault="00CF601D" w:rsidP="00CF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866775" cy="1504950"/>
                  <wp:effectExtent l="19050" t="0" r="9525" b="0"/>
                  <wp:docPr id="4" name="Picture 4" descr="http://www.enchantedlearning.com/crafts/birdfeeders/pineconefeed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chantedlearning.com/crafts/birdfeeders/pineconefeed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771" w:rsidRDefault="00883771"/>
    <w:sectPr w:rsidR="00883771" w:rsidSect="00883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C29"/>
    <w:multiLevelType w:val="multilevel"/>
    <w:tmpl w:val="3D2C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01D"/>
    <w:rsid w:val="00883771"/>
    <w:rsid w:val="00C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601D"/>
  </w:style>
  <w:style w:type="character" w:styleId="Hyperlink">
    <w:name w:val="Hyperlink"/>
    <w:basedOn w:val="DefaultParagraphFont"/>
    <w:uiPriority w:val="99"/>
    <w:semiHidden/>
    <w:unhideWhenUsed/>
    <w:rsid w:val="00CF60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2013-03-14T20:17:00Z</dcterms:created>
  <dcterms:modified xsi:type="dcterms:W3CDTF">2013-03-14T20:17:00Z</dcterms:modified>
</cp:coreProperties>
</file>